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884"/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136"/>
        <w:gridCol w:w="914"/>
        <w:gridCol w:w="3905"/>
        <w:gridCol w:w="976"/>
      </w:tblGrid>
      <w:tr w:rsidR="00B259A0" w:rsidRPr="00BF111C" w14:paraId="1FF47E44" w14:textId="77777777" w:rsidTr="006829F8">
        <w:tc>
          <w:tcPr>
            <w:tcW w:w="11016" w:type="dxa"/>
            <w:gridSpan w:val="5"/>
            <w:shd w:val="clear" w:color="auto" w:fill="auto"/>
          </w:tcPr>
          <w:p w14:paraId="453C1676" w14:textId="77777777" w:rsidR="00B259A0" w:rsidRDefault="00B259A0" w:rsidP="00B259A0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Person Specification</w:t>
            </w:r>
          </w:p>
          <w:p w14:paraId="2D368762" w14:textId="77777777" w:rsidR="00B259A0" w:rsidRPr="00B259A0" w:rsidRDefault="00B259A0" w:rsidP="00B259A0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</w:tc>
      </w:tr>
      <w:tr w:rsidR="00B259A0" w:rsidRPr="00BF111C" w14:paraId="5ED2ADCA" w14:textId="77777777" w:rsidTr="00B259A0">
        <w:tc>
          <w:tcPr>
            <w:tcW w:w="3085" w:type="dxa"/>
            <w:shd w:val="clear" w:color="auto" w:fill="auto"/>
          </w:tcPr>
          <w:p w14:paraId="019CAB02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F111C">
              <w:rPr>
                <w:rFonts w:ascii="Arial" w:eastAsia="Calibri" w:hAnsi="Arial" w:cs="Arial"/>
                <w:sz w:val="24"/>
                <w:szCs w:val="24"/>
              </w:rPr>
              <w:t>Job Title</w:t>
            </w:r>
          </w:p>
        </w:tc>
        <w:tc>
          <w:tcPr>
            <w:tcW w:w="7931" w:type="dxa"/>
            <w:gridSpan w:val="4"/>
            <w:shd w:val="clear" w:color="auto" w:fill="auto"/>
          </w:tcPr>
          <w:p w14:paraId="725916F5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F111C">
              <w:rPr>
                <w:rFonts w:ascii="Arial" w:eastAsia="Calibri" w:hAnsi="Arial" w:cs="Arial"/>
                <w:sz w:val="24"/>
                <w:szCs w:val="24"/>
              </w:rPr>
              <w:t>Level 2 Teaching Assistant</w:t>
            </w:r>
          </w:p>
        </w:tc>
      </w:tr>
      <w:tr w:rsidR="00B259A0" w:rsidRPr="00BF111C" w14:paraId="3463DCB9" w14:textId="77777777" w:rsidTr="00B259A0">
        <w:tc>
          <w:tcPr>
            <w:tcW w:w="3085" w:type="dxa"/>
            <w:shd w:val="clear" w:color="auto" w:fill="auto"/>
          </w:tcPr>
          <w:p w14:paraId="5361FC44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F111C">
              <w:rPr>
                <w:rFonts w:ascii="Arial" w:eastAsia="Calibri" w:hAnsi="Arial" w:cs="Arial"/>
                <w:sz w:val="24"/>
                <w:szCs w:val="24"/>
              </w:rPr>
              <w:t>School</w:t>
            </w:r>
          </w:p>
        </w:tc>
        <w:tc>
          <w:tcPr>
            <w:tcW w:w="7931" w:type="dxa"/>
            <w:gridSpan w:val="4"/>
            <w:shd w:val="clear" w:color="auto" w:fill="auto"/>
          </w:tcPr>
          <w:p w14:paraId="7117AD65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WOOD</w:t>
            </w:r>
            <w:r w:rsidRPr="00BF111C">
              <w:rPr>
                <w:rFonts w:ascii="Arial" w:eastAsia="Calibri" w:hAnsi="Arial" w:cs="Arial"/>
                <w:sz w:val="24"/>
                <w:szCs w:val="24"/>
              </w:rPr>
              <w:t>CHURCH CE PRIMARY SCHOOL</w:t>
            </w:r>
          </w:p>
        </w:tc>
      </w:tr>
      <w:tr w:rsidR="00B259A0" w:rsidRPr="00BF111C" w14:paraId="64EF24C3" w14:textId="77777777" w:rsidTr="00B259A0">
        <w:tc>
          <w:tcPr>
            <w:tcW w:w="3085" w:type="dxa"/>
            <w:shd w:val="clear" w:color="auto" w:fill="auto"/>
          </w:tcPr>
          <w:p w14:paraId="761787BC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F111C">
              <w:rPr>
                <w:rFonts w:ascii="Arial" w:eastAsia="Calibri" w:hAnsi="Arial" w:cs="Arial"/>
                <w:sz w:val="24"/>
                <w:szCs w:val="24"/>
              </w:rPr>
              <w:t>Prepared by and date</w:t>
            </w:r>
          </w:p>
        </w:tc>
        <w:tc>
          <w:tcPr>
            <w:tcW w:w="7931" w:type="dxa"/>
            <w:gridSpan w:val="4"/>
            <w:shd w:val="clear" w:color="auto" w:fill="auto"/>
          </w:tcPr>
          <w:p w14:paraId="7FBF3207" w14:textId="77777777" w:rsidR="00B259A0" w:rsidRPr="00BF111C" w:rsidRDefault="00B259A0" w:rsidP="00B259A0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F111C">
              <w:rPr>
                <w:rFonts w:ascii="Arial" w:eastAsia="Calibri" w:hAnsi="Arial" w:cs="Arial"/>
                <w:sz w:val="24"/>
                <w:szCs w:val="24"/>
              </w:rPr>
              <w:t xml:space="preserve">A. Donelan                                </w:t>
            </w:r>
            <w:r>
              <w:rPr>
                <w:rFonts w:ascii="Arial" w:eastAsia="Calibri" w:hAnsi="Arial" w:cs="Arial"/>
                <w:sz w:val="24"/>
                <w:szCs w:val="24"/>
              </w:rPr>
              <w:t>July 2024</w:t>
            </w:r>
          </w:p>
        </w:tc>
      </w:tr>
      <w:tr w:rsidR="00B259A0" w:rsidRPr="00BF111C" w14:paraId="32894147" w14:textId="77777777" w:rsidTr="00B259A0">
        <w:tc>
          <w:tcPr>
            <w:tcW w:w="11016" w:type="dxa"/>
            <w:gridSpan w:val="5"/>
            <w:shd w:val="clear" w:color="auto" w:fill="F2F2F2"/>
          </w:tcPr>
          <w:p w14:paraId="45622E2C" w14:textId="77777777" w:rsidR="00B259A0" w:rsidRPr="00BF111C" w:rsidRDefault="00B259A0" w:rsidP="00B259A0">
            <w:pPr>
              <w:pStyle w:val="Heading2"/>
              <w:rPr>
                <w:rFonts w:ascii="Arial" w:hAnsi="Arial" w:cs="Arial"/>
                <w:color w:val="FFFF00"/>
                <w:sz w:val="22"/>
                <w:szCs w:val="22"/>
              </w:rPr>
            </w:pPr>
            <w:r w:rsidRPr="00BF111C">
              <w:rPr>
                <w:rFonts w:ascii="Arial" w:hAnsi="Arial" w:cs="Arial"/>
                <w:color w:val="FFFF00"/>
                <w:sz w:val="22"/>
                <w:szCs w:val="22"/>
              </w:rPr>
              <w:t xml:space="preserve">IMPORTANT                            </w:t>
            </w:r>
            <w:r w:rsidRPr="00BF111C">
              <w:rPr>
                <w:rFonts w:ascii="Arial" w:hAnsi="Arial" w:cs="Arial"/>
                <w:b/>
                <w:color w:val="auto"/>
                <w:sz w:val="22"/>
                <w:szCs w:val="22"/>
              </w:rPr>
              <w:t>THE REHABILITATION OF OFFENDERS ACT</w:t>
            </w:r>
          </w:p>
          <w:p w14:paraId="629225F3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 xml:space="preserve">The provisions of the Rehabilitation of Offenders Act relating to the non-disclosure of spent convictions do not apply to this job, </w:t>
            </w: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YOU MUST, THEREFORE, DISCLOSE WHETHER YOU HAVE ANY PREVIOUS CONVICTIONS ON THE BACK PAGE OF THE APPLICATION FORM.</w:t>
            </w:r>
          </w:p>
          <w:p w14:paraId="1BC6BE8F" w14:textId="77777777" w:rsidR="00B259A0" w:rsidRPr="00BF111C" w:rsidRDefault="00B259A0" w:rsidP="00B259A0">
            <w:pPr>
              <w:jc w:val="center"/>
              <w:rPr>
                <w:rFonts w:ascii="Comic Sans MS" w:eastAsia="Calibri" w:hAnsi="Comic Sans MS"/>
                <w:sz w:val="14"/>
                <w:szCs w:val="16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If successful, you will also be required to apply for a Disclosure and Barring Service (DBS) Enhanced Disclosure Certificate</w:t>
            </w:r>
            <w:r w:rsidRPr="00BF111C">
              <w:rPr>
                <w:rFonts w:ascii="Comic Sans MS" w:eastAsia="Calibri" w:hAnsi="Comic Sans MS"/>
                <w:sz w:val="14"/>
                <w:szCs w:val="16"/>
              </w:rPr>
              <w:t xml:space="preserve">.  </w:t>
            </w:r>
          </w:p>
        </w:tc>
      </w:tr>
      <w:tr w:rsidR="00B259A0" w:rsidRPr="00BF111C" w14:paraId="6A328B81" w14:textId="77777777" w:rsidTr="00B259A0">
        <w:tc>
          <w:tcPr>
            <w:tcW w:w="5221" w:type="dxa"/>
            <w:gridSpan w:val="2"/>
            <w:shd w:val="clear" w:color="auto" w:fill="auto"/>
          </w:tcPr>
          <w:p w14:paraId="569A05A7" w14:textId="77777777" w:rsidR="00B259A0" w:rsidRPr="00BF111C" w:rsidRDefault="00B259A0" w:rsidP="00B259A0">
            <w:pPr>
              <w:pStyle w:val="PS"/>
              <w:spacing w:before="120" w:after="60"/>
              <w:jc w:val="center"/>
              <w:rPr>
                <w:rFonts w:eastAsia="Calibri"/>
                <w:sz w:val="16"/>
                <w:szCs w:val="22"/>
              </w:rPr>
            </w:pPr>
            <w:r w:rsidRPr="00BF111C">
              <w:rPr>
                <w:rFonts w:eastAsia="Calibri"/>
                <w:b/>
                <w:sz w:val="22"/>
                <w:szCs w:val="22"/>
              </w:rPr>
              <w:t>Essential Personal Attributes</w:t>
            </w:r>
          </w:p>
        </w:tc>
        <w:tc>
          <w:tcPr>
            <w:tcW w:w="914" w:type="dxa"/>
            <w:shd w:val="clear" w:color="auto" w:fill="auto"/>
          </w:tcPr>
          <w:p w14:paraId="6DD7AEBB" w14:textId="77777777" w:rsidR="00B259A0" w:rsidRPr="00BF111C" w:rsidRDefault="00B259A0" w:rsidP="00B259A0">
            <w:pPr>
              <w:pStyle w:val="PS"/>
              <w:spacing w:before="60" w:after="60"/>
              <w:jc w:val="center"/>
              <w:rPr>
                <w:rFonts w:eastAsia="Calibri"/>
                <w:sz w:val="16"/>
                <w:szCs w:val="22"/>
              </w:rPr>
            </w:pPr>
            <w:r w:rsidRPr="00BF111C">
              <w:rPr>
                <w:rFonts w:eastAsia="Calibri"/>
                <w:sz w:val="16"/>
                <w:szCs w:val="22"/>
              </w:rPr>
              <w:t>Stage Identified</w:t>
            </w:r>
          </w:p>
        </w:tc>
        <w:tc>
          <w:tcPr>
            <w:tcW w:w="3905" w:type="dxa"/>
            <w:shd w:val="clear" w:color="auto" w:fill="auto"/>
          </w:tcPr>
          <w:p w14:paraId="06573EB0" w14:textId="77777777" w:rsidR="00B259A0" w:rsidRPr="00BF111C" w:rsidRDefault="00B259A0" w:rsidP="00B259A0">
            <w:pPr>
              <w:pStyle w:val="PS"/>
              <w:spacing w:before="120" w:after="60"/>
              <w:jc w:val="center"/>
              <w:rPr>
                <w:rFonts w:eastAsia="Calibri"/>
                <w:sz w:val="22"/>
                <w:szCs w:val="22"/>
              </w:rPr>
            </w:pPr>
            <w:r w:rsidRPr="00BF111C">
              <w:rPr>
                <w:rFonts w:eastAsia="Calibri"/>
                <w:b/>
                <w:sz w:val="22"/>
                <w:szCs w:val="22"/>
              </w:rPr>
              <w:t>Desirable Personal Attributes</w:t>
            </w:r>
          </w:p>
        </w:tc>
        <w:tc>
          <w:tcPr>
            <w:tcW w:w="976" w:type="dxa"/>
            <w:shd w:val="clear" w:color="auto" w:fill="auto"/>
          </w:tcPr>
          <w:p w14:paraId="5C0C9810" w14:textId="77777777" w:rsidR="00B259A0" w:rsidRPr="00BF111C" w:rsidRDefault="00B259A0" w:rsidP="00B259A0">
            <w:pPr>
              <w:pStyle w:val="PS"/>
              <w:spacing w:before="60" w:after="60"/>
              <w:jc w:val="center"/>
              <w:rPr>
                <w:rFonts w:eastAsia="Calibri"/>
                <w:sz w:val="16"/>
                <w:szCs w:val="22"/>
              </w:rPr>
            </w:pPr>
            <w:r w:rsidRPr="00BF111C">
              <w:rPr>
                <w:rFonts w:eastAsia="Calibri"/>
                <w:sz w:val="16"/>
                <w:szCs w:val="22"/>
              </w:rPr>
              <w:t>Stage Identified</w:t>
            </w:r>
          </w:p>
        </w:tc>
      </w:tr>
      <w:tr w:rsidR="00B259A0" w:rsidRPr="00BF111C" w14:paraId="7C7B3DC0" w14:textId="77777777" w:rsidTr="00B259A0">
        <w:tc>
          <w:tcPr>
            <w:tcW w:w="5221" w:type="dxa"/>
            <w:gridSpan w:val="2"/>
            <w:shd w:val="clear" w:color="auto" w:fill="auto"/>
          </w:tcPr>
          <w:p w14:paraId="301ED112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Qualifications</w:t>
            </w:r>
          </w:p>
          <w:p w14:paraId="29476706" w14:textId="77777777" w:rsidR="00B259A0" w:rsidRPr="00BF111C" w:rsidRDefault="00B259A0" w:rsidP="00B259A0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Literacy and numeracy qualifications</w:t>
            </w:r>
          </w:p>
          <w:p w14:paraId="33480F99" w14:textId="77777777" w:rsidR="00B259A0" w:rsidRPr="00BF111C" w:rsidRDefault="00B259A0" w:rsidP="00B259A0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Good ICT skills</w:t>
            </w:r>
          </w:p>
          <w:p w14:paraId="6E8B1FD2" w14:textId="77777777" w:rsidR="00B259A0" w:rsidRPr="00BF111C" w:rsidRDefault="00B259A0" w:rsidP="00B259A0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Minimum Level 2 Teaching Assistant Qualification or equivalent</w:t>
            </w:r>
          </w:p>
          <w:p w14:paraId="6A50A0D1" w14:textId="77777777" w:rsidR="00B259A0" w:rsidRPr="00BF111C" w:rsidRDefault="00B259A0" w:rsidP="00B259A0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Maths and English GCSE C+</w:t>
            </w:r>
          </w:p>
        </w:tc>
        <w:tc>
          <w:tcPr>
            <w:tcW w:w="914" w:type="dxa"/>
            <w:shd w:val="clear" w:color="auto" w:fill="auto"/>
          </w:tcPr>
          <w:p w14:paraId="32365090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8BD6799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</w:t>
            </w:r>
          </w:p>
        </w:tc>
        <w:tc>
          <w:tcPr>
            <w:tcW w:w="3905" w:type="dxa"/>
            <w:shd w:val="clear" w:color="auto" w:fill="auto"/>
          </w:tcPr>
          <w:p w14:paraId="453C36C4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Qualifications</w:t>
            </w:r>
          </w:p>
          <w:p w14:paraId="320DE368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Participation in development and training opportunities</w:t>
            </w:r>
          </w:p>
          <w:p w14:paraId="59D9DD54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Evidence of further related training or interests</w:t>
            </w:r>
          </w:p>
          <w:p w14:paraId="160CC379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First aid qualification</w:t>
            </w:r>
          </w:p>
        </w:tc>
        <w:tc>
          <w:tcPr>
            <w:tcW w:w="976" w:type="dxa"/>
            <w:shd w:val="clear" w:color="auto" w:fill="auto"/>
          </w:tcPr>
          <w:p w14:paraId="02B3B847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43B11B90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</w:tr>
      <w:tr w:rsidR="00B259A0" w:rsidRPr="00BF111C" w14:paraId="0E769E15" w14:textId="77777777" w:rsidTr="00B259A0">
        <w:tc>
          <w:tcPr>
            <w:tcW w:w="5221" w:type="dxa"/>
            <w:gridSpan w:val="2"/>
            <w:shd w:val="clear" w:color="auto" w:fill="auto"/>
          </w:tcPr>
          <w:p w14:paraId="1EFCE8CF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Experience</w:t>
            </w:r>
          </w:p>
          <w:p w14:paraId="677C22FD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Experience of working with children with additional needs; managing behaviour positively and supporting teaching and learning</w:t>
            </w:r>
          </w:p>
          <w:p w14:paraId="2057434A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Experience of contribut</w:t>
            </w:r>
            <w:r>
              <w:rPr>
                <w:rFonts w:ascii="Arial" w:eastAsia="Calibri" w:hAnsi="Arial" w:cs="Arial"/>
                <w:sz w:val="22"/>
                <w:szCs w:val="22"/>
              </w:rPr>
              <w:t>ing to planning and assessment e</w:t>
            </w:r>
            <w:r w:rsidRPr="00BF111C">
              <w:rPr>
                <w:rFonts w:ascii="Arial" w:eastAsia="Calibri" w:hAnsi="Arial" w:cs="Arial"/>
                <w:sz w:val="22"/>
                <w:szCs w:val="22"/>
              </w:rPr>
              <w:t>xperience of supporting social communication needs</w:t>
            </w:r>
          </w:p>
          <w:p w14:paraId="4EBD3FA1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Experience of supporting pupils’ social, emotional and mental health</w:t>
            </w:r>
          </w:p>
        </w:tc>
        <w:tc>
          <w:tcPr>
            <w:tcW w:w="914" w:type="dxa"/>
            <w:shd w:val="clear" w:color="auto" w:fill="auto"/>
          </w:tcPr>
          <w:p w14:paraId="4D3EE3D8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0B7C5F1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  <w:tc>
          <w:tcPr>
            <w:tcW w:w="3905" w:type="dxa"/>
            <w:shd w:val="clear" w:color="auto" w:fill="auto"/>
          </w:tcPr>
          <w:p w14:paraId="25315451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Experience</w:t>
            </w:r>
          </w:p>
          <w:p w14:paraId="707C6FE1" w14:textId="77777777" w:rsidR="00B259A0" w:rsidRPr="00BF111C" w:rsidRDefault="00B259A0" w:rsidP="00B259A0">
            <w:pPr>
              <w:ind w:left="720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70DD08E1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Working with other agencies and keeping relevant records up to date</w:t>
            </w:r>
          </w:p>
          <w:p w14:paraId="6AAA84D0" w14:textId="77777777" w:rsidR="00B259A0" w:rsidRPr="00BF111C" w:rsidRDefault="00B259A0" w:rsidP="00B259A0">
            <w:pPr>
              <w:ind w:left="3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76" w:type="dxa"/>
            <w:shd w:val="clear" w:color="auto" w:fill="auto"/>
          </w:tcPr>
          <w:p w14:paraId="2AB6211D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2821318D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1C76A3CD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</w:tr>
      <w:tr w:rsidR="00B259A0" w:rsidRPr="00BF111C" w14:paraId="74480520" w14:textId="77777777" w:rsidTr="00B259A0">
        <w:tc>
          <w:tcPr>
            <w:tcW w:w="5221" w:type="dxa"/>
            <w:gridSpan w:val="2"/>
            <w:shd w:val="clear" w:color="auto" w:fill="auto"/>
          </w:tcPr>
          <w:p w14:paraId="779B3E5A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Knowledge and skills</w:t>
            </w:r>
          </w:p>
          <w:p w14:paraId="19B401C7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Good communication skills</w:t>
            </w:r>
          </w:p>
          <w:p w14:paraId="29B4E52B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Ability to relate well to adults and children</w:t>
            </w:r>
          </w:p>
          <w:p w14:paraId="1BC86D1A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Ability to work constructively as part of a team</w:t>
            </w:r>
          </w:p>
          <w:p w14:paraId="730E470C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Knowledge of the National Curriculum</w:t>
            </w:r>
          </w:p>
          <w:p w14:paraId="05C897F1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Calm, patient and caring approach</w:t>
            </w:r>
          </w:p>
          <w:p w14:paraId="7B79A056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Sound understanding of safeguarding</w:t>
            </w:r>
          </w:p>
          <w:p w14:paraId="0408EE65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Ability and confidence to teach small groups of children</w:t>
            </w:r>
          </w:p>
        </w:tc>
        <w:tc>
          <w:tcPr>
            <w:tcW w:w="914" w:type="dxa"/>
            <w:shd w:val="clear" w:color="auto" w:fill="auto"/>
          </w:tcPr>
          <w:p w14:paraId="65AE4293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93CEFD8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1CA27A1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  <w:p w14:paraId="235F367D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3905" w:type="dxa"/>
            <w:shd w:val="clear" w:color="auto" w:fill="auto"/>
          </w:tcPr>
          <w:p w14:paraId="16BA1B93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Knowledge and skills</w:t>
            </w:r>
          </w:p>
          <w:p w14:paraId="7CC098C9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Ability to use basic technology to support learning needs</w:t>
            </w:r>
          </w:p>
          <w:p w14:paraId="03B254AE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 xml:space="preserve">Ability to adapt tasks to engage individual needs </w:t>
            </w:r>
          </w:p>
          <w:p w14:paraId="6B673BD9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General understanding of school policies and procedures</w:t>
            </w:r>
          </w:p>
          <w:p w14:paraId="726FED37" w14:textId="77777777" w:rsidR="00B259A0" w:rsidRPr="00BF111C" w:rsidRDefault="00B259A0" w:rsidP="00B259A0">
            <w:pPr>
              <w:ind w:left="720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4AEC3AB6" w14:textId="77777777" w:rsidR="00B259A0" w:rsidRPr="00BF111C" w:rsidRDefault="00B259A0" w:rsidP="00B259A0">
            <w:pPr>
              <w:ind w:left="360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76" w:type="dxa"/>
            <w:shd w:val="clear" w:color="auto" w:fill="auto"/>
          </w:tcPr>
          <w:p w14:paraId="639528F7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C516531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9A4045C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</w:tr>
      <w:tr w:rsidR="00B259A0" w:rsidRPr="00BF111C" w14:paraId="22874AD5" w14:textId="77777777" w:rsidTr="00B259A0">
        <w:tc>
          <w:tcPr>
            <w:tcW w:w="5221" w:type="dxa"/>
            <w:gridSpan w:val="2"/>
            <w:shd w:val="clear" w:color="auto" w:fill="auto"/>
          </w:tcPr>
          <w:p w14:paraId="09F99650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Special Requirements</w:t>
            </w:r>
          </w:p>
          <w:p w14:paraId="47082DF0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Willingness to support medical and physical needs of pupils if required</w:t>
            </w:r>
          </w:p>
          <w:p w14:paraId="1FD736D7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Must show a commitment to the Christian ethos of our church school</w:t>
            </w:r>
          </w:p>
        </w:tc>
        <w:tc>
          <w:tcPr>
            <w:tcW w:w="914" w:type="dxa"/>
            <w:shd w:val="clear" w:color="auto" w:fill="auto"/>
          </w:tcPr>
          <w:p w14:paraId="1E5FAA1A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  <w:tc>
          <w:tcPr>
            <w:tcW w:w="3905" w:type="dxa"/>
            <w:shd w:val="clear" w:color="auto" w:fill="auto"/>
          </w:tcPr>
          <w:p w14:paraId="570D72AC" w14:textId="77777777" w:rsidR="00B259A0" w:rsidRPr="00BF111C" w:rsidRDefault="00B259A0" w:rsidP="00B259A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b/>
                <w:sz w:val="22"/>
                <w:szCs w:val="22"/>
              </w:rPr>
              <w:t>Special Requirements</w:t>
            </w:r>
          </w:p>
          <w:p w14:paraId="39F51869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 commitment to continuing professional development</w:t>
            </w:r>
          </w:p>
          <w:p w14:paraId="0AB64B84" w14:textId="77777777" w:rsidR="00B259A0" w:rsidRPr="00BF111C" w:rsidRDefault="00B259A0" w:rsidP="00B259A0">
            <w:pPr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Willingness to participate in the wider life of school</w:t>
            </w:r>
          </w:p>
          <w:p w14:paraId="0E7BB27D" w14:textId="77777777" w:rsidR="00B259A0" w:rsidRPr="00BF111C" w:rsidRDefault="00B259A0" w:rsidP="00B259A0">
            <w:pPr>
              <w:overflowPunct w:val="0"/>
              <w:autoSpaceDE w:val="0"/>
              <w:autoSpaceDN w:val="0"/>
              <w:adjustRightInd w:val="0"/>
              <w:ind w:left="720"/>
              <w:textAlignment w:val="baseline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976" w:type="dxa"/>
            <w:shd w:val="clear" w:color="auto" w:fill="auto"/>
          </w:tcPr>
          <w:p w14:paraId="3A7B2D58" w14:textId="77777777" w:rsidR="00B259A0" w:rsidRPr="00BF111C" w:rsidRDefault="00B259A0" w:rsidP="00B259A0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BF111C">
              <w:rPr>
                <w:rFonts w:ascii="Arial" w:eastAsia="Calibri" w:hAnsi="Arial" w:cs="Arial"/>
                <w:sz w:val="22"/>
                <w:szCs w:val="22"/>
              </w:rPr>
              <w:t>App/Int</w:t>
            </w:r>
          </w:p>
        </w:tc>
      </w:tr>
    </w:tbl>
    <w:p w14:paraId="3B4E9A42" w14:textId="77777777" w:rsidR="00457BBA" w:rsidRDefault="00457BBA" w:rsidP="00457BBA">
      <w:pPr>
        <w:pStyle w:val="2Subheadpink"/>
        <w:spacing w:before="0" w:after="0" w:line="240" w:lineRule="auto"/>
        <w:jc w:val="right"/>
        <w:rPr>
          <w:b w:val="0"/>
          <w:color w:val="auto"/>
          <w:sz w:val="20"/>
        </w:rPr>
      </w:pPr>
      <w:r>
        <w:rPr>
          <w:noProof/>
          <w:color w:val="auto"/>
          <w:u w:val="single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9F00C9E" wp14:editId="794FD905">
            <wp:simplePos x="0" y="0"/>
            <wp:positionH relativeFrom="margin">
              <wp:posOffset>-631190</wp:posOffset>
            </wp:positionH>
            <wp:positionV relativeFrom="margin">
              <wp:posOffset>-486410</wp:posOffset>
            </wp:positionV>
            <wp:extent cx="6990715" cy="952500"/>
            <wp:effectExtent l="0" t="0" r="635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809763" w14:textId="77777777" w:rsidR="00457BBA" w:rsidRDefault="00457BBA" w:rsidP="00457BBA">
      <w:pPr>
        <w:pStyle w:val="2Subheadpink"/>
        <w:spacing w:before="0" w:after="0" w:line="240" w:lineRule="auto"/>
        <w:jc w:val="right"/>
        <w:rPr>
          <w:b w:val="0"/>
          <w:color w:val="auto"/>
          <w:sz w:val="20"/>
        </w:rPr>
      </w:pPr>
    </w:p>
    <w:p w14:paraId="4D3CA0C2" w14:textId="77777777" w:rsidR="00457BBA" w:rsidRDefault="00457BBA" w:rsidP="00457BBA">
      <w:pPr>
        <w:pStyle w:val="2Subheadpink"/>
        <w:spacing w:before="0" w:after="0" w:line="240" w:lineRule="auto"/>
        <w:jc w:val="right"/>
        <w:rPr>
          <w:b w:val="0"/>
          <w:color w:val="auto"/>
          <w:sz w:val="20"/>
        </w:rPr>
      </w:pPr>
    </w:p>
    <w:sectPr w:rsidR="00457BBA" w:rsidSect="00457BB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3pt" o:bullet="t">
        <v:imagedata r:id="rId1" o:title="TK_LOGO_POINTER_RGB_bullet_blue"/>
      </v:shape>
    </w:pict>
  </w:numPicBullet>
  <w:abstractNum w:abstractNumId="0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55AC6FB7"/>
    <w:multiLevelType w:val="hybridMultilevel"/>
    <w:tmpl w:val="E6FE53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E51678"/>
    <w:multiLevelType w:val="hybridMultilevel"/>
    <w:tmpl w:val="7DC44E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14333336">
    <w:abstractNumId w:val="0"/>
  </w:num>
  <w:num w:numId="2" w16cid:durableId="595214272">
    <w:abstractNumId w:val="1"/>
  </w:num>
  <w:num w:numId="3" w16cid:durableId="1806969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57B"/>
    <w:rsid w:val="0002207E"/>
    <w:rsid w:val="002D46E7"/>
    <w:rsid w:val="00411164"/>
    <w:rsid w:val="00416633"/>
    <w:rsid w:val="00457BBA"/>
    <w:rsid w:val="006004EA"/>
    <w:rsid w:val="006F0CB2"/>
    <w:rsid w:val="007C46C6"/>
    <w:rsid w:val="007C59D3"/>
    <w:rsid w:val="00833D4A"/>
    <w:rsid w:val="00B259A0"/>
    <w:rsid w:val="00BA7219"/>
    <w:rsid w:val="00C8309D"/>
    <w:rsid w:val="00C87451"/>
    <w:rsid w:val="00CD70D4"/>
    <w:rsid w:val="00D24A2F"/>
    <w:rsid w:val="00D85B26"/>
    <w:rsid w:val="00E7357B"/>
    <w:rsid w:val="00F6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69313F"/>
  <w15:chartTrackingRefBased/>
  <w15:docId w15:val="{9A7C8FB0-1546-436A-AF3B-72FF8079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9A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59A0"/>
    <w:pPr>
      <w:keepNext/>
      <w:keepLines/>
      <w:spacing w:before="40" w:line="276" w:lineRule="auto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sid w:val="006F0CB2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6F0CB2"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rsid w:val="006F0CB2"/>
    <w:pPr>
      <w:spacing w:before="360" w:after="120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3Bulletedcopyblue">
    <w:name w:val="3 Bulleted copy blue"/>
    <w:basedOn w:val="Normal"/>
    <w:qFormat/>
    <w:rsid w:val="006F0CB2"/>
    <w:pPr>
      <w:numPr>
        <w:numId w:val="1"/>
      </w:numPr>
      <w:spacing w:after="120"/>
      <w:ind w:left="340" w:hanging="170"/>
    </w:pPr>
    <w:rPr>
      <w:rFonts w:ascii="Arial" w:eastAsia="MS Mincho" w:hAnsi="Arial" w:cs="Arial"/>
      <w:sz w:val="20"/>
      <w:lang w:val="en-US"/>
    </w:rPr>
  </w:style>
  <w:style w:type="character" w:customStyle="1" w:styleId="1bodycopyChar">
    <w:name w:val="1 body copy Char"/>
    <w:link w:val="1bodycopy"/>
    <w:rsid w:val="006F0CB2"/>
    <w:rPr>
      <w:rFonts w:ascii="Arial" w:eastAsia="MS Mincho" w:hAnsi="Arial" w:cs="Times New Roman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4A2F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A2F"/>
    <w:rPr>
      <w:rFonts w:ascii="Segoe UI" w:hAnsi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B259A0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S">
    <w:name w:val="PS"/>
    <w:basedOn w:val="Normal"/>
    <w:rsid w:val="00B259A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067A1-CF4E-49FA-B307-064164456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mcgregorb</dc:creator>
  <cp:keywords/>
  <dc:description/>
  <cp:lastModifiedBy>Doyle, Amy D.</cp:lastModifiedBy>
  <cp:revision>2</cp:revision>
  <cp:lastPrinted>2019-12-03T14:28:00Z</cp:lastPrinted>
  <dcterms:created xsi:type="dcterms:W3CDTF">2024-07-09T10:22:00Z</dcterms:created>
  <dcterms:modified xsi:type="dcterms:W3CDTF">2024-07-09T10:22:00Z</dcterms:modified>
</cp:coreProperties>
</file>